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 xml:space="preserve">Komisija za provedbu javnog natječaja za 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 xml:space="preserve">prijam u državnu službu na neodređeno vrijeme u 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>Policijskoj upravi virovitičko-podravskoj objavljuje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>POZIV NA TESTIRANJE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</w:p>
    <w:p w:rsidR="00926B5A" w:rsidRPr="00692011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2011">
        <w:rPr>
          <w:rFonts w:ascii="Arial" w:hAnsi="Arial" w:cs="Arial"/>
          <w:color w:val="000000" w:themeColor="text1"/>
          <w:sz w:val="24"/>
          <w:szCs w:val="24"/>
        </w:rPr>
        <w:t xml:space="preserve">KANDIDATIMA/KINJAMA koji/e su podnijeli/e pravodobne i potpune prijave te ispunjavaju formalne uvjete iz javnog natječaja za prijam u državnu službu na neodređeno vrijeme u Policijsku upravu virovitičko-podravsku, objavljenog dana </w:t>
      </w:r>
      <w:r w:rsidR="00B2107B">
        <w:rPr>
          <w:rFonts w:ascii="Arial" w:hAnsi="Arial" w:cs="Arial"/>
          <w:color w:val="000000" w:themeColor="text1"/>
          <w:sz w:val="24"/>
          <w:szCs w:val="24"/>
        </w:rPr>
        <w:t>14.08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.2024. godine u Naro</w:t>
      </w:r>
      <w:r w:rsidR="00B2107B">
        <w:rPr>
          <w:rFonts w:ascii="Arial" w:hAnsi="Arial" w:cs="Arial"/>
          <w:color w:val="000000" w:themeColor="text1"/>
          <w:sz w:val="24"/>
          <w:szCs w:val="24"/>
        </w:rPr>
        <w:t>dnim novinama broj:</w:t>
      </w:r>
      <w:r w:rsidR="00B60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08DD">
        <w:rPr>
          <w:rFonts w:ascii="Arial" w:hAnsi="Arial" w:cs="Arial"/>
          <w:color w:val="000000" w:themeColor="text1"/>
          <w:sz w:val="24"/>
          <w:szCs w:val="24"/>
        </w:rPr>
        <w:t>96/24 i dana 14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.0</w:t>
      </w:r>
      <w:r w:rsidR="00B2107B">
        <w:rPr>
          <w:rFonts w:ascii="Arial" w:hAnsi="Arial" w:cs="Arial"/>
          <w:color w:val="000000" w:themeColor="text1"/>
          <w:sz w:val="24"/>
          <w:szCs w:val="24"/>
        </w:rPr>
        <w:t>8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.2024. godine na web stranicama Ministarstva pravosuđa i uprave i web stranicama Policijske uprave v</w:t>
      </w:r>
      <w:r w:rsidR="009F08DD">
        <w:rPr>
          <w:rFonts w:ascii="Arial" w:hAnsi="Arial" w:cs="Arial"/>
          <w:color w:val="000000" w:themeColor="text1"/>
          <w:sz w:val="24"/>
          <w:szCs w:val="24"/>
        </w:rPr>
        <w:t>irovitičko-podravske za sljedeće radno mjesto</w:t>
      </w:r>
      <w:bookmarkStart w:id="0" w:name="_GoBack"/>
      <w:bookmarkEnd w:id="0"/>
      <w:r w:rsidRPr="0069201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26B5A" w:rsidRPr="00692011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Pr="00692011" w:rsidRDefault="00926B5A" w:rsidP="00926B5A">
      <w:pPr>
        <w:pStyle w:val="Odlomakpopisa"/>
        <w:numPr>
          <w:ilvl w:val="0"/>
          <w:numId w:val="1"/>
        </w:numPr>
        <w:ind w:left="0" w:hanging="11"/>
        <w:rPr>
          <w:rFonts w:ascii="Arial" w:hAnsi="Arial" w:cs="Arial"/>
          <w:color w:val="000000" w:themeColor="text1"/>
          <w:sz w:val="24"/>
          <w:szCs w:val="24"/>
        </w:rPr>
      </w:pPr>
      <w:r w:rsidRPr="00692011">
        <w:rPr>
          <w:rFonts w:ascii="Arial" w:hAnsi="Arial" w:cs="Arial"/>
          <w:color w:val="000000" w:themeColor="text1"/>
          <w:sz w:val="24"/>
          <w:szCs w:val="24"/>
        </w:rPr>
        <w:t xml:space="preserve">Policijska uprava virovitičko-podravska, </w:t>
      </w:r>
    </w:p>
    <w:p w:rsidR="00926B5A" w:rsidRPr="00692011" w:rsidRDefault="00926B5A" w:rsidP="00B603D6">
      <w:pPr>
        <w:ind w:left="-11"/>
        <w:rPr>
          <w:rFonts w:ascii="Arial" w:hAnsi="Arial" w:cs="Arial"/>
          <w:color w:val="000000" w:themeColor="text1"/>
          <w:sz w:val="24"/>
          <w:szCs w:val="24"/>
        </w:rPr>
      </w:pPr>
      <w:r w:rsidRPr="0069201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B603D6">
        <w:rPr>
          <w:rFonts w:ascii="Arial" w:hAnsi="Arial" w:cs="Arial"/>
          <w:color w:val="000000" w:themeColor="text1"/>
          <w:sz w:val="24"/>
          <w:szCs w:val="24"/>
        </w:rPr>
        <w:t xml:space="preserve"> POLICIJSKA POSTAJA VIROVITICA</w:t>
      </w:r>
    </w:p>
    <w:p w:rsidR="00926B5A" w:rsidRPr="00692011" w:rsidRDefault="00926B5A" w:rsidP="00926B5A">
      <w:pPr>
        <w:ind w:left="-11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Pr="004A18B9" w:rsidRDefault="00B603D6" w:rsidP="00E818ED">
      <w:pPr>
        <w:pStyle w:val="Odlomakpopisa"/>
        <w:numPr>
          <w:ilvl w:val="0"/>
          <w:numId w:val="2"/>
        </w:numPr>
        <w:ind w:left="99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Policijski službenik – 4. kategorije</w:t>
      </w:r>
      <w:r w:rsidR="00926B5A" w:rsidRPr="004A18B9">
        <w:rPr>
          <w:rFonts w:ascii="Arial" w:hAnsi="Arial" w:cs="Arial"/>
          <w:color w:val="000000" w:themeColor="text1"/>
          <w:sz w:val="24"/>
          <w:szCs w:val="24"/>
        </w:rPr>
        <w:t xml:space="preserve"> - 1 izvršitelj/</w:t>
      </w:r>
      <w:proofErr w:type="spellStart"/>
      <w:r w:rsidR="00926B5A" w:rsidRPr="004A18B9">
        <w:rPr>
          <w:rFonts w:ascii="Arial" w:hAnsi="Arial" w:cs="Arial"/>
          <w:color w:val="000000" w:themeColor="text1"/>
          <w:sz w:val="24"/>
          <w:szCs w:val="24"/>
        </w:rPr>
        <w:t>ica</w:t>
      </w:r>
      <w:proofErr w:type="spellEnd"/>
    </w:p>
    <w:p w:rsidR="00926B5A" w:rsidRPr="00692011" w:rsidRDefault="00926B5A" w:rsidP="00926B5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Default="00926B5A" w:rsidP="00926B5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Testiranje će se održati dana </w:t>
      </w:r>
      <w:r w:rsidR="001A0F7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F326B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1A0F76">
        <w:rPr>
          <w:rFonts w:ascii="Arial" w:hAnsi="Arial" w:cs="Arial"/>
          <w:b/>
          <w:color w:val="000000" w:themeColor="text1"/>
          <w:sz w:val="24"/>
          <w:szCs w:val="24"/>
        </w:rPr>
        <w:t>.10</w:t>
      </w:r>
      <w:r w:rsidRPr="00B2107B">
        <w:rPr>
          <w:rFonts w:ascii="Arial" w:hAnsi="Arial" w:cs="Arial"/>
          <w:b/>
          <w:color w:val="000000" w:themeColor="text1"/>
          <w:sz w:val="24"/>
          <w:szCs w:val="24"/>
        </w:rPr>
        <w:t>.2024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godine u prostorijama Virovitičko-podravske županije, na adresi: Virovitica, Trg Ljudevita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Patačića</w:t>
      </w:r>
      <w:proofErr w:type="spellEnd"/>
      <w:r w:rsidR="007A3BA0">
        <w:rPr>
          <w:rFonts w:ascii="Arial" w:hAnsi="Arial" w:cs="Arial"/>
          <w:color w:val="000000" w:themeColor="text1"/>
          <w:sz w:val="24"/>
          <w:szCs w:val="24"/>
        </w:rPr>
        <w:t xml:space="preserve"> 1,  (velika vijećnica) za radno mjesto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Pr="00B603D6" w:rsidRDefault="00B2107B" w:rsidP="00A60AC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03D6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B603D6" w:rsidRPr="00B603D6">
        <w:rPr>
          <w:rFonts w:ascii="Arial" w:hAnsi="Arial" w:cs="Arial"/>
          <w:color w:val="000000" w:themeColor="text1"/>
          <w:sz w:val="24"/>
          <w:szCs w:val="24"/>
        </w:rPr>
        <w:t>Policijski službenik – 4. kategorije</w:t>
      </w:r>
      <w:r w:rsidR="001A0F76">
        <w:rPr>
          <w:rFonts w:ascii="Arial" w:hAnsi="Arial" w:cs="Arial"/>
          <w:b/>
          <w:color w:val="000000" w:themeColor="text1"/>
          <w:sz w:val="24"/>
          <w:szCs w:val="24"/>
        </w:rPr>
        <w:t xml:space="preserve"> u 10</w:t>
      </w:r>
      <w:r w:rsidR="00926B5A" w:rsidRPr="00B603D6">
        <w:rPr>
          <w:rFonts w:ascii="Arial" w:hAnsi="Arial" w:cs="Arial"/>
          <w:b/>
          <w:color w:val="000000" w:themeColor="text1"/>
          <w:sz w:val="24"/>
          <w:szCs w:val="24"/>
        </w:rPr>
        <w:t>,00 sati</w:t>
      </w:r>
      <w:r w:rsidR="00926B5A" w:rsidRPr="00B603D6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Pravni izvori za pripremu kandidata za testiranje objavljeni su na web stranici Policijske uprave virovitičko-podravske istovremeno s objavom natječaja.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Kandidati/kinje koji nisu podnijeli/e pravodobnu ili potpunu prijavu ili ne ispunjavaju formalne uvjete iz javnog natječaja ne smatraju se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natječaj te će im biti dostavljena pisana obavijest, </w:t>
      </w:r>
      <w:r>
        <w:rPr>
          <w:rFonts w:ascii="Arial" w:hAnsi="Arial" w:cs="Arial"/>
          <w:b/>
          <w:sz w:val="24"/>
          <w:szCs w:val="24"/>
        </w:rPr>
        <w:t>putem elektroničke pošte ili pisanim podneskom</w:t>
      </w:r>
      <w:r>
        <w:rPr>
          <w:rFonts w:ascii="Arial" w:hAnsi="Arial" w:cs="Arial"/>
          <w:sz w:val="24"/>
          <w:szCs w:val="24"/>
        </w:rPr>
        <w:t>, u kojoj se navode razlozi zbog kojih se ne smatraju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natječaj.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dodatne informacije kandidati/kinje mogu dobiti na telefon broj:033/741-333, kao i kandidati/kinje, koje su osobe s invaliditetom, ukoliko im je potrebna razumna prilagodba prilikom provođenja pisanog dijela testiranja i intervjua.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6B5A" w:rsidRDefault="00926B5A" w:rsidP="00926B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PRAVILA TESTIRANJA</w:t>
      </w:r>
    </w:p>
    <w:p w:rsidR="00926B5A" w:rsidRDefault="00926B5A" w:rsidP="00926B5A">
      <w:pPr>
        <w:jc w:val="center"/>
        <w:rPr>
          <w:rFonts w:ascii="Arial" w:hAnsi="Arial" w:cs="Arial"/>
          <w:b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testiranje, od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radna mjesta za koje se obavlja testiranje ne mogu pristupiti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NAPOMENA</w:t>
      </w:r>
      <w:r>
        <w:rPr>
          <w:rFonts w:ascii="Arial" w:hAnsi="Arial" w:cs="Arial"/>
          <w:sz w:val="24"/>
          <w:szCs w:val="24"/>
        </w:rPr>
        <w:t>: Kandidati/kinje koji dođu u zgradu, gdje se održava testiranje, nakon vremena određenog za početak testiranja, neće moći pristupiti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provođenja testiranja utvrditi će se identitet i svojstva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, a isti će biti upućeni u dvoranu gdje će se održavati testiranje.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sastoji od provjere znanja, sposobnosti i vještina kandidata bitnih za obavljanje poslova radnih mjesta za koje je raspisan javni natječaj.</w:t>
      </w:r>
    </w:p>
    <w:p w:rsidR="00926B5A" w:rsidRDefault="00926B5A" w:rsidP="00926B5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provjeru znanja, sposobnosti i vještina,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se dodjeljuje od 0 do 10 bodova. Smatra se da su kandidati/kinje zadovoljili na testiranju ako su dobili/e najmanje 5 bodova.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vrijeme testiranja nije dopušteno:</w:t>
      </w:r>
    </w:p>
    <w:p w:rsidR="00926B5A" w:rsidRDefault="00926B5A" w:rsidP="00926B5A">
      <w:pPr>
        <w:pStyle w:val="Odlomakpopisa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koristiti se bilo kakvom literaturom odnosno bilješkama,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koristiti mobitel ili druga komunikacijska sredstva,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napuštati prostoriju u kojoj se provjera odvija bez odobrenja osobe koja provodi  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testiranje,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razgovarati s ostalim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, niti na drugi način remetiti 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koncentraciju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pojedini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prekrši pravila bit će udaljen/a s provjere znanja, a njegov/njezin rezultat Komisija neće priznati niti ocijeniti. </w:t>
      </w:r>
    </w:p>
    <w:p w:rsidR="00926B5A" w:rsidRDefault="00926B5A" w:rsidP="00926B5A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B210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</w:t>
      </w:r>
      <w:r>
        <w:rPr>
          <w:rFonts w:ascii="Arial" w:hAnsi="Arial" w:cs="Arial"/>
          <w:sz w:val="24"/>
          <w:szCs w:val="24"/>
        </w:rPr>
        <w:t>: Za vrijeme boravka u prostorijama gdje se održava testiranje kandidati/kinje su dužni/e poštivati kućni red i postupati prema uputama Komisije za provedbu javnog natječaja. U slučaju kršenja kućnog reda i nepridržavanja uputa službenih osoba, kandidati/kinje će biti upozoreni/e na primjeren način, a ako se i dalje nastave neprimjereno ponašati biti će udaljeni/e s testiranja, te će se smatrati da su odustali/e o</w:t>
      </w:r>
      <w:r w:rsidR="00B2107B">
        <w:rPr>
          <w:rFonts w:ascii="Arial" w:hAnsi="Arial" w:cs="Arial"/>
          <w:sz w:val="24"/>
          <w:szCs w:val="24"/>
        </w:rPr>
        <w:t>d daljnjeg postupka testiranja</w:t>
      </w:r>
    </w:p>
    <w:p w:rsidR="00926B5A" w:rsidRDefault="00926B5A" w:rsidP="00926B5A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6B5A" w:rsidRDefault="00926B5A" w:rsidP="00B2107B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 razgovor (intervju) pozvat će se kandidati koji su ostvarili ukupno najviše bodova na testiranju i to 10 kandidata za svako radno mjesto, a ukoliko se za radno mjesto traži veći broj izvršitelja taj će se broj povećati za broj traženih izvršitelja.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je na testiranju zadovoljilo manje od 10 kandidata na razgovor će se pozvati svi kandidati koji su zadovoljili na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 kandidati koji dijele 10. mjesto, nakon provedenog testiranja pozvat će se na  razgovor (intervju). Komisija kroz razgovor (intervju) s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utvrđuje znanja, sposobnosti i vještine, profesionalne ciljeve i motivaciju kandidata, interese te rezultate ostvarene u njihovu dosadašnjem radu.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razgovora (intervjua) boduju se na isti način kao i testiranje tj. svakom pojedinom kandidatu /kinji se dodjeljuje određeni broj bodova od 0 do 10.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točnom terminu razgovora (intervjua) kandidati/kinje će biti pravovremeno obaviješteni.</w:t>
      </w:r>
    </w:p>
    <w:p w:rsidR="00926B5A" w:rsidRDefault="00926B5A" w:rsidP="00926B5A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4E97" w:rsidRDefault="00504E97"/>
    <w:sectPr w:rsidR="0050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3B0"/>
    <w:multiLevelType w:val="hybridMultilevel"/>
    <w:tmpl w:val="9F4CC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3AAC"/>
    <w:multiLevelType w:val="hybridMultilevel"/>
    <w:tmpl w:val="94C25E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1898"/>
    <w:multiLevelType w:val="hybridMultilevel"/>
    <w:tmpl w:val="5150CB4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A5880"/>
    <w:multiLevelType w:val="hybridMultilevel"/>
    <w:tmpl w:val="45D67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5A"/>
    <w:rsid w:val="001A0F76"/>
    <w:rsid w:val="001C2C79"/>
    <w:rsid w:val="004A18B9"/>
    <w:rsid w:val="00504E97"/>
    <w:rsid w:val="00692011"/>
    <w:rsid w:val="007A3BA0"/>
    <w:rsid w:val="00926B5A"/>
    <w:rsid w:val="009F08DD"/>
    <w:rsid w:val="00B2107B"/>
    <w:rsid w:val="00B603D6"/>
    <w:rsid w:val="00E818ED"/>
    <w:rsid w:val="00F269FD"/>
    <w:rsid w:val="00F3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EA9C"/>
  <w15:chartTrackingRefBased/>
  <w15:docId w15:val="{90639F03-EE05-4F15-A65A-4F84DDD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5A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6B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0F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F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Hanić Božica</dc:creator>
  <cp:keywords/>
  <dc:description/>
  <cp:lastModifiedBy>Doner Matea</cp:lastModifiedBy>
  <cp:revision>11</cp:revision>
  <cp:lastPrinted>2024-10-14T08:02:00Z</cp:lastPrinted>
  <dcterms:created xsi:type="dcterms:W3CDTF">2024-10-08T06:39:00Z</dcterms:created>
  <dcterms:modified xsi:type="dcterms:W3CDTF">2024-10-14T08:03:00Z</dcterms:modified>
</cp:coreProperties>
</file>